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88B8" w14:textId="77777777" w:rsidR="00D67BB2" w:rsidRDefault="00F554F1">
      <w:pPr>
        <w:jc w:val="center"/>
        <w:rPr>
          <w:rFonts w:ascii="方正小标宋简体" w:eastAsia="方正小标宋简体" w:hAnsi="仿宋" w:cs="仿宋"/>
          <w:sz w:val="44"/>
          <w:szCs w:val="32"/>
        </w:rPr>
      </w:pPr>
      <w:r>
        <w:rPr>
          <w:rFonts w:ascii="方正小标宋简体" w:eastAsia="方正小标宋简体" w:hAnsi="仿宋" w:cs="仿宋" w:hint="eastAsia"/>
          <w:sz w:val="44"/>
          <w:szCs w:val="32"/>
        </w:rPr>
        <w:t>中国人民大学2024年“英才培育计划”</w:t>
      </w:r>
    </w:p>
    <w:p w14:paraId="5B44E551" w14:textId="5A9D2A5F" w:rsidR="00D67BB2" w:rsidRDefault="00F554F1">
      <w:pPr>
        <w:jc w:val="center"/>
        <w:rPr>
          <w:rFonts w:ascii="方正小标宋简体" w:eastAsia="方正小标宋简体" w:hAnsi="仿宋" w:cs="仿宋"/>
          <w:sz w:val="44"/>
          <w:szCs w:val="32"/>
        </w:rPr>
      </w:pPr>
      <w:r>
        <w:rPr>
          <w:rFonts w:ascii="方正小标宋简体" w:eastAsia="方正小标宋简体" w:hAnsi="仿宋" w:cs="仿宋" w:hint="eastAsia"/>
          <w:sz w:val="44"/>
          <w:szCs w:val="32"/>
        </w:rPr>
        <w:t>博士研究生申请材料要求</w:t>
      </w:r>
    </w:p>
    <w:p w14:paraId="7D1E3288" w14:textId="77777777" w:rsidR="00D67BB2" w:rsidRDefault="00F554F1">
      <w:pPr>
        <w:pStyle w:val="1"/>
        <w:numPr>
          <w:ilvl w:val="0"/>
          <w:numId w:val="1"/>
        </w:numPr>
        <w:ind w:firstLineChars="0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材料清单</w:t>
      </w:r>
    </w:p>
    <w:tbl>
      <w:tblPr>
        <w:tblStyle w:val="a7"/>
        <w:tblW w:w="9963" w:type="dxa"/>
        <w:jc w:val="center"/>
        <w:tblLayout w:type="fixed"/>
        <w:tblLook w:val="04A0" w:firstRow="1" w:lastRow="0" w:firstColumn="1" w:lastColumn="0" w:noHBand="0" w:noVBand="1"/>
      </w:tblPr>
      <w:tblGrid>
        <w:gridCol w:w="2298"/>
        <w:gridCol w:w="4513"/>
        <w:gridCol w:w="3152"/>
      </w:tblGrid>
      <w:tr w:rsidR="00D67BB2" w14:paraId="1D2BCE24" w14:textId="77777777">
        <w:trPr>
          <w:jc w:val="center"/>
        </w:trPr>
        <w:tc>
          <w:tcPr>
            <w:tcW w:w="2298" w:type="dxa"/>
            <w:vAlign w:val="center"/>
          </w:tcPr>
          <w:p w14:paraId="0A859102" w14:textId="77777777" w:rsidR="00D67BB2" w:rsidRDefault="00F554F1">
            <w:pPr>
              <w:spacing w:line="400" w:lineRule="exact"/>
              <w:jc w:val="center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材料名称</w:t>
            </w:r>
          </w:p>
        </w:tc>
        <w:tc>
          <w:tcPr>
            <w:tcW w:w="4513" w:type="dxa"/>
            <w:vAlign w:val="center"/>
          </w:tcPr>
          <w:p w14:paraId="4118A81C" w14:textId="77777777" w:rsidR="00D67BB2" w:rsidRDefault="00F554F1">
            <w:pPr>
              <w:spacing w:line="400" w:lineRule="exact"/>
              <w:jc w:val="center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材料说明</w:t>
            </w:r>
          </w:p>
        </w:tc>
        <w:tc>
          <w:tcPr>
            <w:tcW w:w="3152" w:type="dxa"/>
            <w:vAlign w:val="center"/>
          </w:tcPr>
          <w:p w14:paraId="69F5FE5B" w14:textId="77777777" w:rsidR="00D67BB2" w:rsidRDefault="00F554F1">
            <w:pPr>
              <w:spacing w:line="400" w:lineRule="exact"/>
              <w:jc w:val="center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材料要求</w:t>
            </w:r>
          </w:p>
        </w:tc>
      </w:tr>
      <w:tr w:rsidR="00D67BB2" w14:paraId="4E7727D2" w14:textId="77777777">
        <w:trPr>
          <w:jc w:val="center"/>
        </w:trPr>
        <w:tc>
          <w:tcPr>
            <w:tcW w:w="2298" w:type="dxa"/>
            <w:vAlign w:val="center"/>
          </w:tcPr>
          <w:p w14:paraId="348FEFD4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博士研究生报名登记表</w:t>
            </w:r>
          </w:p>
        </w:tc>
        <w:tc>
          <w:tcPr>
            <w:tcW w:w="4513" w:type="dxa"/>
            <w:vAlign w:val="center"/>
          </w:tcPr>
          <w:p w14:paraId="10F06D10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考生需要填写登记表的封面和封底，与报名登记表合并后提交。将网上报名系统中下载的《博士研究生个人信息简表》装订在封面和封底之中。</w:t>
            </w:r>
          </w:p>
        </w:tc>
        <w:tc>
          <w:tcPr>
            <w:tcW w:w="3152" w:type="dxa"/>
            <w:vAlign w:val="center"/>
          </w:tcPr>
          <w:p w14:paraId="7294B881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封面和封底见附件。封面写明：姓名、报考专业、联系电话、电子信箱。请务必下载完整，报名登记表末页“承诺人签名”栏需本人手签。“考生所在单位人事部门意见”栏需签字盖章。</w:t>
            </w:r>
          </w:p>
        </w:tc>
      </w:tr>
      <w:tr w:rsidR="00D67BB2" w14:paraId="18B35CF4" w14:textId="77777777">
        <w:trPr>
          <w:jc w:val="center"/>
        </w:trPr>
        <w:tc>
          <w:tcPr>
            <w:tcW w:w="2298" w:type="dxa"/>
            <w:vAlign w:val="center"/>
          </w:tcPr>
          <w:p w14:paraId="4C3F7FFA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承诺书</w:t>
            </w:r>
          </w:p>
        </w:tc>
        <w:tc>
          <w:tcPr>
            <w:tcW w:w="4513" w:type="dxa"/>
            <w:vAlign w:val="center"/>
          </w:tcPr>
          <w:p w14:paraId="3B1D67BF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承诺所提交的申请材料真实、准确。</w:t>
            </w:r>
          </w:p>
        </w:tc>
        <w:tc>
          <w:tcPr>
            <w:tcW w:w="3152" w:type="dxa"/>
            <w:vAlign w:val="center"/>
          </w:tcPr>
          <w:p w14:paraId="7221E0A0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模板见附件。承诺书须本人签字。</w:t>
            </w:r>
          </w:p>
        </w:tc>
      </w:tr>
      <w:tr w:rsidR="00D67BB2" w14:paraId="372EEB99" w14:textId="77777777">
        <w:trPr>
          <w:jc w:val="center"/>
        </w:trPr>
        <w:tc>
          <w:tcPr>
            <w:tcW w:w="2298" w:type="dxa"/>
            <w:vAlign w:val="center"/>
          </w:tcPr>
          <w:p w14:paraId="3401B5D0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证明外语能力的外语成绩单原件或复印件</w:t>
            </w:r>
          </w:p>
        </w:tc>
        <w:tc>
          <w:tcPr>
            <w:tcW w:w="4513" w:type="dxa"/>
            <w:vAlign w:val="center"/>
          </w:tcPr>
          <w:p w14:paraId="40A8B6BE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包括但不限于以下成绩：国家大学英语考试（CET）六级、国家英语专业考试（TEM）、托福（TOEFL）、雅思（IELTS）、GMAT、GRE、俄罗斯联邦对外俄语等级考试（ГТРКИ）、日本语能力测试（JLPT）、德语语言考试（TestDaF）、法语水平测试（TCF）、外语专业本科学历等能证明外语水平的有效材料原件或复印件（国家大学英语考试（CET）四级除外）。</w:t>
            </w:r>
          </w:p>
        </w:tc>
        <w:tc>
          <w:tcPr>
            <w:tcW w:w="3152" w:type="dxa"/>
            <w:vAlign w:val="center"/>
          </w:tcPr>
          <w:p w14:paraId="23776A1F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不能提供原件的请提供复印件，综合考核时提供原件核对。</w:t>
            </w:r>
          </w:p>
        </w:tc>
      </w:tr>
      <w:tr w:rsidR="00D67BB2" w14:paraId="49143806" w14:textId="77777777">
        <w:trPr>
          <w:jc w:val="center"/>
        </w:trPr>
        <w:tc>
          <w:tcPr>
            <w:tcW w:w="2298" w:type="dxa"/>
            <w:vAlign w:val="center"/>
          </w:tcPr>
          <w:p w14:paraId="1E11193C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个人自述</w:t>
            </w:r>
          </w:p>
        </w:tc>
        <w:tc>
          <w:tcPr>
            <w:tcW w:w="4513" w:type="dxa"/>
            <w:vAlign w:val="center"/>
          </w:tcPr>
          <w:p w14:paraId="1101E5AC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内容包括个人学习及学术研究经历、所取得的成就、报考动机、未来发展构想等；无固定模板，由考生自由发挥撰写，总字数不超过5000字。</w:t>
            </w:r>
          </w:p>
        </w:tc>
        <w:tc>
          <w:tcPr>
            <w:tcW w:w="3152" w:type="dxa"/>
            <w:vAlign w:val="center"/>
          </w:tcPr>
          <w:p w14:paraId="10D4A6EB" w14:textId="77777777" w:rsidR="00D67BB2" w:rsidRDefault="00D67BB2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</w:p>
        </w:tc>
      </w:tr>
      <w:tr w:rsidR="00D67BB2" w14:paraId="036CC5CE" w14:textId="77777777">
        <w:trPr>
          <w:jc w:val="center"/>
        </w:trPr>
        <w:tc>
          <w:tcPr>
            <w:tcW w:w="2298" w:type="dxa"/>
            <w:vAlign w:val="center"/>
          </w:tcPr>
          <w:p w14:paraId="27B60FEE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专家推荐书</w:t>
            </w:r>
          </w:p>
        </w:tc>
        <w:tc>
          <w:tcPr>
            <w:tcW w:w="4513" w:type="dxa"/>
            <w:vAlign w:val="center"/>
          </w:tcPr>
          <w:p w14:paraId="0E8DD775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两名与报考学科有关的正教授或正高级职称的专家推荐书。</w:t>
            </w:r>
          </w:p>
        </w:tc>
        <w:tc>
          <w:tcPr>
            <w:tcW w:w="3152" w:type="dxa"/>
            <w:vAlign w:val="center"/>
          </w:tcPr>
          <w:p w14:paraId="728F6D9B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模板见附件,推荐书用信封密封，并由推荐专家在封口处签名。未密封、未签名的专家推荐书，一律无效。</w:t>
            </w:r>
          </w:p>
        </w:tc>
      </w:tr>
      <w:tr w:rsidR="00D67BB2" w14:paraId="72327CDC" w14:textId="77777777">
        <w:trPr>
          <w:jc w:val="center"/>
        </w:trPr>
        <w:tc>
          <w:tcPr>
            <w:tcW w:w="2298" w:type="dxa"/>
            <w:vAlign w:val="center"/>
          </w:tcPr>
          <w:p w14:paraId="7EED11E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本科、硕士阶段的成</w:t>
            </w: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lastRenderedPageBreak/>
              <w:t>绩单原件或复印件</w:t>
            </w:r>
          </w:p>
        </w:tc>
        <w:tc>
          <w:tcPr>
            <w:tcW w:w="4513" w:type="dxa"/>
            <w:vAlign w:val="center"/>
          </w:tcPr>
          <w:p w14:paraId="67D5A3BC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lastRenderedPageBreak/>
              <w:t>需要盖有学校教务处/研究生院（处）红</w:t>
            </w: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lastRenderedPageBreak/>
              <w:t>章，或复印件上加盖本人档案保管单位红章。</w:t>
            </w:r>
          </w:p>
        </w:tc>
        <w:tc>
          <w:tcPr>
            <w:tcW w:w="3152" w:type="dxa"/>
            <w:vAlign w:val="center"/>
          </w:tcPr>
          <w:p w14:paraId="09F76035" w14:textId="77777777" w:rsidR="00D67BB2" w:rsidRDefault="00D67BB2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</w:p>
        </w:tc>
      </w:tr>
      <w:tr w:rsidR="00D67BB2" w14:paraId="62DEF5A8" w14:textId="77777777">
        <w:trPr>
          <w:jc w:val="center"/>
        </w:trPr>
        <w:tc>
          <w:tcPr>
            <w:tcW w:w="2298" w:type="dxa"/>
            <w:vAlign w:val="center"/>
          </w:tcPr>
          <w:p w14:paraId="15ECF930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学历、学位证书复印件</w:t>
            </w:r>
          </w:p>
        </w:tc>
        <w:tc>
          <w:tcPr>
            <w:tcW w:w="4513" w:type="dxa"/>
            <w:vAlign w:val="center"/>
          </w:tcPr>
          <w:p w14:paraId="3F206441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双证硕士须同时提交硕士学历、学位证书复印件，应届硕士生提交在读证明且须考生录取当年入学前（以开学报到日为准）必须取得国家承认的硕士学位，在入学报到后补交学历、学位证书复印件。</w:t>
            </w:r>
          </w:p>
          <w:p w14:paraId="58B2E5D5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往届生还需提供中国高等教育学生信息网（学信网）线上出具的有效期之内的《教育部学历证书电子注册备案表》。</w:t>
            </w:r>
          </w:p>
          <w:p w14:paraId="6227FC83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应届生还需提供学信网出具的有效期内的《教育部学籍在线验证报告》（在线验证报告如何延长验证有效期，请见学信网相关说明页面）。</w:t>
            </w:r>
          </w:p>
        </w:tc>
        <w:tc>
          <w:tcPr>
            <w:tcW w:w="3152" w:type="dxa"/>
            <w:vAlign w:val="center"/>
          </w:tcPr>
          <w:p w14:paraId="330F0927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在境外获得学历（学位）的考生，学历（学位）证书须通过教育部留学服务中心的认证。</w:t>
            </w:r>
          </w:p>
        </w:tc>
      </w:tr>
      <w:tr w:rsidR="00D67BB2" w14:paraId="27AEA0B1" w14:textId="77777777">
        <w:trPr>
          <w:jc w:val="center"/>
        </w:trPr>
        <w:tc>
          <w:tcPr>
            <w:tcW w:w="2298" w:type="dxa"/>
            <w:vAlign w:val="center"/>
          </w:tcPr>
          <w:p w14:paraId="1E831BBB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攻读博士学位期间本人研究计划</w:t>
            </w:r>
          </w:p>
        </w:tc>
        <w:tc>
          <w:tcPr>
            <w:tcW w:w="4513" w:type="dxa"/>
            <w:vAlign w:val="center"/>
          </w:tcPr>
          <w:p w14:paraId="26CB856A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 xml:space="preserve">内容包含拟研究的问题、知识储备、创新点、研究框架、研究方法、主要参考文献等，无固定模板，由考生自由发挥撰写。 </w:t>
            </w:r>
          </w:p>
        </w:tc>
        <w:tc>
          <w:tcPr>
            <w:tcW w:w="3152" w:type="dxa"/>
            <w:vAlign w:val="center"/>
          </w:tcPr>
          <w:p w14:paraId="68C9FAF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宋体，小四号字，1.25倍行间距，研究计划须由考生亲笔签名，字数不少于1万字。</w:t>
            </w:r>
          </w:p>
        </w:tc>
      </w:tr>
      <w:tr w:rsidR="00D67BB2" w14:paraId="23DA8432" w14:textId="77777777">
        <w:trPr>
          <w:jc w:val="center"/>
        </w:trPr>
        <w:tc>
          <w:tcPr>
            <w:tcW w:w="2298" w:type="dxa"/>
            <w:vAlign w:val="center"/>
          </w:tcPr>
          <w:p w14:paraId="7157658A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硕士学位论文</w:t>
            </w:r>
          </w:p>
        </w:tc>
        <w:tc>
          <w:tcPr>
            <w:tcW w:w="4513" w:type="dxa"/>
            <w:vAlign w:val="center"/>
          </w:tcPr>
          <w:p w14:paraId="40DF44A9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应届毕业硕士生可提供论文摘要和目录等。</w:t>
            </w:r>
          </w:p>
        </w:tc>
        <w:tc>
          <w:tcPr>
            <w:tcW w:w="3152" w:type="dxa"/>
            <w:vAlign w:val="center"/>
          </w:tcPr>
          <w:p w14:paraId="5059E607" w14:textId="77777777" w:rsidR="00D67BB2" w:rsidRDefault="00D67BB2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</w:p>
        </w:tc>
      </w:tr>
      <w:tr w:rsidR="00D67BB2" w14:paraId="2E524391" w14:textId="77777777">
        <w:trPr>
          <w:jc w:val="center"/>
        </w:trPr>
        <w:tc>
          <w:tcPr>
            <w:tcW w:w="2298" w:type="dxa"/>
            <w:vAlign w:val="center"/>
          </w:tcPr>
          <w:p w14:paraId="110E29F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能够证明考生科研能力的材料清单及复印件</w:t>
            </w:r>
          </w:p>
        </w:tc>
        <w:tc>
          <w:tcPr>
            <w:tcW w:w="4513" w:type="dxa"/>
            <w:vAlign w:val="center"/>
          </w:tcPr>
          <w:p w14:paraId="676D8EBF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  <w:bookmarkStart w:id="0" w:name="RANGE!B11"/>
            <w:r>
              <w:rPr>
                <w:rFonts w:ascii="仿宋" w:hAnsi="仿宋" w:cs="仿宋" w:hint="eastAsia"/>
                <w:color w:val="000000"/>
                <w:sz w:val="24"/>
                <w:szCs w:val="24"/>
              </w:rPr>
              <w:t>如填写已发表论文，材料提交时可提供复印件，综合考核时提供原件核对。</w:t>
            </w:r>
            <w:bookmarkEnd w:id="0"/>
          </w:p>
        </w:tc>
        <w:tc>
          <w:tcPr>
            <w:tcW w:w="3152" w:type="dxa"/>
            <w:vAlign w:val="center"/>
          </w:tcPr>
          <w:p w14:paraId="710A2C4C" w14:textId="77777777" w:rsidR="00D67BB2" w:rsidRDefault="00D67BB2">
            <w:pPr>
              <w:spacing w:line="400" w:lineRule="exact"/>
              <w:rPr>
                <w:rFonts w:ascii="仿宋" w:hAnsi="仿宋" w:cs="仿宋"/>
                <w:color w:val="000000"/>
                <w:sz w:val="24"/>
                <w:szCs w:val="24"/>
              </w:rPr>
            </w:pPr>
          </w:p>
        </w:tc>
      </w:tr>
      <w:tr w:rsidR="00D67BB2" w14:paraId="3BDCADCE" w14:textId="77777777">
        <w:trPr>
          <w:jc w:val="center"/>
        </w:trPr>
        <w:tc>
          <w:tcPr>
            <w:tcW w:w="2298" w:type="dxa"/>
            <w:vAlign w:val="center"/>
          </w:tcPr>
          <w:p w14:paraId="24F6D124" w14:textId="77777777" w:rsidR="00D67BB2" w:rsidRDefault="00F554F1">
            <w:pPr>
              <w:spacing w:line="400" w:lineRule="exact"/>
              <w:rPr>
                <w:rFonts w:ascii="仿宋" w:hAnsi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color w:val="000000"/>
                <w:sz w:val="24"/>
                <w:szCs w:val="24"/>
              </w:rPr>
              <w:t>所在单位推荐材料</w:t>
            </w:r>
          </w:p>
        </w:tc>
        <w:tc>
          <w:tcPr>
            <w:tcW w:w="4513" w:type="dxa"/>
            <w:vAlign w:val="center"/>
          </w:tcPr>
          <w:p w14:paraId="2BC22626" w14:textId="77777777" w:rsidR="00D67BB2" w:rsidRDefault="00D67BB2">
            <w:pPr>
              <w:spacing w:line="400" w:lineRule="exact"/>
              <w:rPr>
                <w:rFonts w:ascii="仿宋" w:hAnsi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vAlign w:val="center"/>
          </w:tcPr>
          <w:p w14:paraId="523E5200" w14:textId="2EAA9972" w:rsidR="00D67BB2" w:rsidRDefault="00F554F1">
            <w:pPr>
              <w:spacing w:line="400" w:lineRule="exact"/>
              <w:rPr>
                <w:rFonts w:ascii="仿宋" w:hAnsi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color w:val="000000"/>
                <w:sz w:val="24"/>
                <w:szCs w:val="24"/>
              </w:rPr>
              <w:t>需加盖所在单位组织</w:t>
            </w:r>
            <w:r w:rsidR="00933CF5">
              <w:rPr>
                <w:rFonts w:ascii="仿宋" w:hAnsi="仿宋" w:cs="仿宋" w:hint="eastAsia"/>
                <w:b/>
                <w:bCs/>
                <w:color w:val="000000"/>
                <w:sz w:val="24"/>
                <w:szCs w:val="24"/>
              </w:rPr>
              <w:t>人事部门</w:t>
            </w:r>
            <w:r>
              <w:rPr>
                <w:rFonts w:ascii="仿宋" w:hAnsi="仿宋" w:cs="仿宋" w:hint="eastAsia"/>
                <w:b/>
                <w:bCs/>
                <w:color w:val="000000"/>
                <w:sz w:val="24"/>
                <w:szCs w:val="24"/>
              </w:rPr>
              <w:t>公章</w:t>
            </w:r>
          </w:p>
        </w:tc>
      </w:tr>
      <w:tr w:rsidR="00D67BB2" w14:paraId="45517660" w14:textId="77777777">
        <w:trPr>
          <w:jc w:val="center"/>
        </w:trPr>
        <w:tc>
          <w:tcPr>
            <w:tcW w:w="2298" w:type="dxa"/>
            <w:vAlign w:val="center"/>
          </w:tcPr>
          <w:p w14:paraId="1C048F94" w14:textId="77777777" w:rsidR="00D67BB2" w:rsidRDefault="00F554F1">
            <w:pPr>
              <w:spacing w:line="400" w:lineRule="exact"/>
              <w:rPr>
                <w:rFonts w:ascii="仿宋" w:hAnsi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color w:val="000000"/>
                <w:sz w:val="24"/>
                <w:szCs w:val="24"/>
              </w:rPr>
              <w:t>其他表明考生综合能力的获奖证书等相关材料复印件</w:t>
            </w:r>
          </w:p>
        </w:tc>
        <w:tc>
          <w:tcPr>
            <w:tcW w:w="4513" w:type="dxa"/>
            <w:vAlign w:val="center"/>
          </w:tcPr>
          <w:p w14:paraId="7604EF23" w14:textId="77777777" w:rsidR="00D67BB2" w:rsidRDefault="00F554F1">
            <w:pPr>
              <w:spacing w:line="400" w:lineRule="exact"/>
              <w:rPr>
                <w:rFonts w:ascii="仿宋" w:hAnsi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cs="仿宋" w:hint="eastAsia"/>
                <w:b/>
                <w:bCs/>
                <w:color w:val="000000"/>
                <w:sz w:val="24"/>
                <w:szCs w:val="24"/>
              </w:rPr>
              <w:t>作出突出贡献、取得重大成果或获得省部级以上重要荣誉的相关证明材料。</w:t>
            </w:r>
          </w:p>
        </w:tc>
        <w:tc>
          <w:tcPr>
            <w:tcW w:w="3152" w:type="dxa"/>
            <w:vAlign w:val="center"/>
          </w:tcPr>
          <w:p w14:paraId="365711C5" w14:textId="77777777" w:rsidR="00D67BB2" w:rsidRDefault="00D67BB2">
            <w:pPr>
              <w:spacing w:line="400" w:lineRule="exact"/>
              <w:rPr>
                <w:rFonts w:ascii="仿宋" w:hAnsi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1372979" w14:textId="77777777" w:rsidR="00D67BB2" w:rsidRDefault="00F554F1">
      <w:pPr>
        <w:spacing w:line="560" w:lineRule="exact"/>
        <w:ind w:firstLineChars="200" w:firstLine="640"/>
        <w:rPr>
          <w:rFonts w:ascii="仿宋" w:hAnsi="仿宋" w:cs="仿宋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以上材料电子版需按顺序排列，并合成为1个pdf文档，将所有电子版材料压缩成1个压缩包发至邮箱；纸质版请尽量用A4纸打印或复印，每份小材料（单张除外）左侧装订，全部材料按顺序用燕尾夹装成册，在所有材料之前添加目录，写清页码，请勿使用重型订书机装订或胶装，无需另制封皮。</w:t>
      </w:r>
    </w:p>
    <w:p w14:paraId="1C3EF6AD" w14:textId="77777777" w:rsidR="00D67BB2" w:rsidRDefault="00F554F1">
      <w:pPr>
        <w:pStyle w:val="1"/>
        <w:numPr>
          <w:ilvl w:val="0"/>
          <w:numId w:val="1"/>
        </w:numPr>
        <w:ind w:firstLineChars="0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lastRenderedPageBreak/>
        <w:t>提交时间及方式</w:t>
      </w:r>
    </w:p>
    <w:p w14:paraId="368A1E05" w14:textId="77777777" w:rsidR="00D67BB2" w:rsidRDefault="00F554F1">
      <w:pPr>
        <w:spacing w:line="560" w:lineRule="exact"/>
        <w:ind w:firstLineChars="200" w:firstLine="640"/>
        <w:jc w:val="left"/>
        <w:rPr>
          <w:rFonts w:ascii="仿宋" w:hAnsi="仿宋" w:cs="仿宋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考生报名后须在2024年4月30日17:00前将电子版申请材料发送至研招办邮箱yzb@ruc.edu.cn（邮件主题命名为：姓名+报考学院+报考专业），纸版申请材料提交至报考学院（以当天递达妥收为准，为保证纸版材料安全顺利送达，请选择上门派送的邮政EMS标准快递、顺丰标快，不接受同城急送、闪送、人大校门转交或校内快递中转集散地自取的材料，各学院地址见下表）。</w:t>
      </w:r>
    </w:p>
    <w:tbl>
      <w:tblPr>
        <w:tblStyle w:val="a7"/>
        <w:tblW w:w="9964" w:type="dxa"/>
        <w:jc w:val="center"/>
        <w:tblLayout w:type="fixed"/>
        <w:tblLook w:val="04A0" w:firstRow="1" w:lastRow="0" w:firstColumn="1" w:lastColumn="0" w:noHBand="0" w:noVBand="1"/>
      </w:tblPr>
      <w:tblGrid>
        <w:gridCol w:w="1803"/>
        <w:gridCol w:w="2627"/>
        <w:gridCol w:w="1228"/>
        <w:gridCol w:w="1735"/>
        <w:gridCol w:w="2571"/>
      </w:tblGrid>
      <w:tr w:rsidR="00D67BB2" w14:paraId="4258CFB0" w14:textId="77777777">
        <w:trPr>
          <w:jc w:val="center"/>
        </w:trPr>
        <w:tc>
          <w:tcPr>
            <w:tcW w:w="1803" w:type="dxa"/>
            <w:vAlign w:val="center"/>
          </w:tcPr>
          <w:p w14:paraId="6BAE711E" w14:textId="77777777" w:rsidR="00D67BB2" w:rsidRDefault="00F554F1">
            <w:pPr>
              <w:spacing w:line="560" w:lineRule="exact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学院</w:t>
            </w:r>
          </w:p>
        </w:tc>
        <w:tc>
          <w:tcPr>
            <w:tcW w:w="2627" w:type="dxa"/>
            <w:vAlign w:val="center"/>
          </w:tcPr>
          <w:p w14:paraId="1E367ACB" w14:textId="77777777" w:rsidR="00D67BB2" w:rsidRDefault="00F554F1">
            <w:pPr>
              <w:spacing w:line="560" w:lineRule="exact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地址</w:t>
            </w:r>
          </w:p>
        </w:tc>
        <w:tc>
          <w:tcPr>
            <w:tcW w:w="1228" w:type="dxa"/>
            <w:vAlign w:val="center"/>
          </w:tcPr>
          <w:p w14:paraId="2B1190FE" w14:textId="77777777" w:rsidR="00D67BB2" w:rsidRDefault="00F554F1">
            <w:pPr>
              <w:spacing w:line="560" w:lineRule="exact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联系人</w:t>
            </w:r>
          </w:p>
        </w:tc>
        <w:tc>
          <w:tcPr>
            <w:tcW w:w="1735" w:type="dxa"/>
            <w:vAlign w:val="center"/>
          </w:tcPr>
          <w:p w14:paraId="5BF4328B" w14:textId="77777777" w:rsidR="00D67BB2" w:rsidRDefault="00F554F1">
            <w:pPr>
              <w:spacing w:line="560" w:lineRule="exact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联系方式</w:t>
            </w:r>
          </w:p>
        </w:tc>
        <w:tc>
          <w:tcPr>
            <w:tcW w:w="2571" w:type="dxa"/>
            <w:vAlign w:val="center"/>
          </w:tcPr>
          <w:p w14:paraId="4243E945" w14:textId="77777777" w:rsidR="00D67BB2" w:rsidRDefault="00F554F1">
            <w:pPr>
              <w:spacing w:line="560" w:lineRule="exact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邮箱</w:t>
            </w:r>
          </w:p>
        </w:tc>
      </w:tr>
      <w:tr w:rsidR="00D67BB2" w14:paraId="6E1A1F14" w14:textId="77777777">
        <w:trPr>
          <w:jc w:val="center"/>
        </w:trPr>
        <w:tc>
          <w:tcPr>
            <w:tcW w:w="1803" w:type="dxa"/>
            <w:vAlign w:val="center"/>
          </w:tcPr>
          <w:p w14:paraId="642461AF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应用经济学院</w:t>
            </w:r>
          </w:p>
        </w:tc>
        <w:tc>
          <w:tcPr>
            <w:tcW w:w="2627" w:type="dxa"/>
          </w:tcPr>
          <w:p w14:paraId="62C4731A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北京市海淀区中关村大街59号中国人民大学应用经济学院明德主楼416B</w:t>
            </w:r>
          </w:p>
        </w:tc>
        <w:tc>
          <w:tcPr>
            <w:tcW w:w="1228" w:type="dxa"/>
            <w:vAlign w:val="center"/>
          </w:tcPr>
          <w:p w14:paraId="2580A84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陈老师</w:t>
            </w:r>
          </w:p>
        </w:tc>
        <w:tc>
          <w:tcPr>
            <w:tcW w:w="1735" w:type="dxa"/>
            <w:vAlign w:val="center"/>
          </w:tcPr>
          <w:p w14:paraId="53C5757A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010-82509598</w:t>
            </w:r>
          </w:p>
        </w:tc>
        <w:tc>
          <w:tcPr>
            <w:tcW w:w="2571" w:type="dxa"/>
            <w:vAlign w:val="center"/>
          </w:tcPr>
          <w:p w14:paraId="5938AB8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 xml:space="preserve">ae_yanjiusheng@ruc.edu.cn </w:t>
            </w:r>
          </w:p>
        </w:tc>
      </w:tr>
      <w:tr w:rsidR="00D67BB2" w14:paraId="2C3805CE" w14:textId="77777777">
        <w:trPr>
          <w:jc w:val="center"/>
        </w:trPr>
        <w:tc>
          <w:tcPr>
            <w:tcW w:w="1803" w:type="dxa"/>
            <w:vAlign w:val="center"/>
          </w:tcPr>
          <w:p w14:paraId="7B2740D1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经济学院</w:t>
            </w:r>
          </w:p>
        </w:tc>
        <w:tc>
          <w:tcPr>
            <w:tcW w:w="2627" w:type="dxa"/>
          </w:tcPr>
          <w:p w14:paraId="2BEE8A30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北京市海淀区中关村大街59号中国人民大学经济学院明德主楼615室</w:t>
            </w:r>
          </w:p>
        </w:tc>
        <w:tc>
          <w:tcPr>
            <w:tcW w:w="1228" w:type="dxa"/>
            <w:vAlign w:val="center"/>
          </w:tcPr>
          <w:p w14:paraId="79381B71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陆老师</w:t>
            </w:r>
          </w:p>
        </w:tc>
        <w:tc>
          <w:tcPr>
            <w:tcW w:w="1735" w:type="dxa"/>
            <w:vAlign w:val="center"/>
          </w:tcPr>
          <w:p w14:paraId="7881AD3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010-62511272</w:t>
            </w:r>
          </w:p>
        </w:tc>
        <w:tc>
          <w:tcPr>
            <w:tcW w:w="2571" w:type="dxa"/>
            <w:vAlign w:val="center"/>
          </w:tcPr>
          <w:p w14:paraId="21E012A5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econbz@ruc.edu.cn</w:t>
            </w:r>
          </w:p>
        </w:tc>
      </w:tr>
      <w:tr w:rsidR="00D67BB2" w14:paraId="17C48F8E" w14:textId="77777777">
        <w:trPr>
          <w:jc w:val="center"/>
        </w:trPr>
        <w:tc>
          <w:tcPr>
            <w:tcW w:w="1803" w:type="dxa"/>
            <w:vAlign w:val="center"/>
          </w:tcPr>
          <w:p w14:paraId="7C437CB6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财政金融学院</w:t>
            </w:r>
          </w:p>
        </w:tc>
        <w:tc>
          <w:tcPr>
            <w:tcW w:w="2627" w:type="dxa"/>
          </w:tcPr>
          <w:p w14:paraId="441439E5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北京市海淀区中关村大街59号中国人民大学法学院明德主楼606室</w:t>
            </w:r>
          </w:p>
        </w:tc>
        <w:tc>
          <w:tcPr>
            <w:tcW w:w="1228" w:type="dxa"/>
            <w:vAlign w:val="center"/>
          </w:tcPr>
          <w:p w14:paraId="56FDCFB2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郝老师</w:t>
            </w:r>
          </w:p>
        </w:tc>
        <w:tc>
          <w:tcPr>
            <w:tcW w:w="1735" w:type="dxa"/>
            <w:vAlign w:val="center"/>
          </w:tcPr>
          <w:p w14:paraId="6215C0C5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010-82509265</w:t>
            </w:r>
          </w:p>
        </w:tc>
        <w:tc>
          <w:tcPr>
            <w:tcW w:w="2571" w:type="dxa"/>
            <w:vAlign w:val="center"/>
          </w:tcPr>
          <w:p w14:paraId="77912EF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cjbs113@163.com</w:t>
            </w:r>
          </w:p>
        </w:tc>
      </w:tr>
      <w:tr w:rsidR="00D67BB2" w14:paraId="495848A5" w14:textId="77777777">
        <w:trPr>
          <w:jc w:val="center"/>
        </w:trPr>
        <w:tc>
          <w:tcPr>
            <w:tcW w:w="1803" w:type="dxa"/>
            <w:vAlign w:val="center"/>
          </w:tcPr>
          <w:p w14:paraId="6AC406F0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劳动人事学院</w:t>
            </w:r>
          </w:p>
        </w:tc>
        <w:tc>
          <w:tcPr>
            <w:tcW w:w="2627" w:type="dxa"/>
          </w:tcPr>
          <w:p w14:paraId="7D4B028B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北京市海淀区中关村大街59号中国人民大学劳动人事学院求是楼103室</w:t>
            </w:r>
          </w:p>
        </w:tc>
        <w:tc>
          <w:tcPr>
            <w:tcW w:w="1228" w:type="dxa"/>
            <w:vAlign w:val="center"/>
          </w:tcPr>
          <w:p w14:paraId="41AD9B23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黄老师</w:t>
            </w:r>
          </w:p>
        </w:tc>
        <w:tc>
          <w:tcPr>
            <w:tcW w:w="1735" w:type="dxa"/>
            <w:vAlign w:val="center"/>
          </w:tcPr>
          <w:p w14:paraId="3C25654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010-62515531</w:t>
            </w:r>
          </w:p>
        </w:tc>
        <w:tc>
          <w:tcPr>
            <w:tcW w:w="2571" w:type="dxa"/>
            <w:vAlign w:val="center"/>
          </w:tcPr>
          <w:p w14:paraId="01AC4824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hradmit@ruc.edu.cn</w:t>
            </w:r>
          </w:p>
        </w:tc>
      </w:tr>
      <w:tr w:rsidR="00D67BB2" w14:paraId="1B53CCD2" w14:textId="77777777">
        <w:trPr>
          <w:jc w:val="center"/>
        </w:trPr>
        <w:tc>
          <w:tcPr>
            <w:tcW w:w="1803" w:type="dxa"/>
            <w:vAlign w:val="center"/>
          </w:tcPr>
          <w:p w14:paraId="5AE7CB4B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统计学院</w:t>
            </w:r>
          </w:p>
        </w:tc>
        <w:tc>
          <w:tcPr>
            <w:tcW w:w="2627" w:type="dxa"/>
          </w:tcPr>
          <w:p w14:paraId="096ED590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北京市海淀区中关村大街59号中国人民大学明德主楼1036办公室</w:t>
            </w:r>
          </w:p>
        </w:tc>
        <w:tc>
          <w:tcPr>
            <w:tcW w:w="1228" w:type="dxa"/>
            <w:vAlign w:val="center"/>
          </w:tcPr>
          <w:p w14:paraId="7C03BC91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王老师</w:t>
            </w:r>
          </w:p>
        </w:tc>
        <w:tc>
          <w:tcPr>
            <w:tcW w:w="1735" w:type="dxa"/>
            <w:vAlign w:val="center"/>
          </w:tcPr>
          <w:p w14:paraId="3665FCEA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010-82509324</w:t>
            </w:r>
          </w:p>
        </w:tc>
        <w:tc>
          <w:tcPr>
            <w:tcW w:w="2571" w:type="dxa"/>
            <w:vAlign w:val="center"/>
          </w:tcPr>
          <w:p w14:paraId="01A468C4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ructongjiyz@ruc.edu.cn</w:t>
            </w:r>
          </w:p>
        </w:tc>
      </w:tr>
      <w:tr w:rsidR="00D67BB2" w14:paraId="062F31FC" w14:textId="77777777">
        <w:trPr>
          <w:jc w:val="center"/>
        </w:trPr>
        <w:tc>
          <w:tcPr>
            <w:tcW w:w="1803" w:type="dxa"/>
            <w:vAlign w:val="center"/>
          </w:tcPr>
          <w:p w14:paraId="78E54EC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法学院</w:t>
            </w:r>
          </w:p>
        </w:tc>
        <w:tc>
          <w:tcPr>
            <w:tcW w:w="2627" w:type="dxa"/>
          </w:tcPr>
          <w:p w14:paraId="100D3B39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法学院明德法学楼617室</w:t>
            </w:r>
          </w:p>
        </w:tc>
        <w:tc>
          <w:tcPr>
            <w:tcW w:w="1228" w:type="dxa"/>
            <w:vAlign w:val="center"/>
          </w:tcPr>
          <w:p w14:paraId="66A5B7AC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陈老师</w:t>
            </w:r>
          </w:p>
        </w:tc>
        <w:tc>
          <w:tcPr>
            <w:tcW w:w="1735" w:type="dxa"/>
            <w:vAlign w:val="center"/>
          </w:tcPr>
          <w:p w14:paraId="7E8423A3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010-82509231</w:t>
            </w:r>
          </w:p>
        </w:tc>
        <w:tc>
          <w:tcPr>
            <w:tcW w:w="2571" w:type="dxa"/>
            <w:vAlign w:val="center"/>
          </w:tcPr>
          <w:p w14:paraId="2E582278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fxybszs@163.com</w:t>
            </w:r>
          </w:p>
        </w:tc>
      </w:tr>
      <w:tr w:rsidR="00D67BB2" w14:paraId="0E655F57" w14:textId="77777777">
        <w:trPr>
          <w:jc w:val="center"/>
        </w:trPr>
        <w:tc>
          <w:tcPr>
            <w:tcW w:w="1803" w:type="dxa"/>
            <w:vAlign w:val="center"/>
          </w:tcPr>
          <w:p w14:paraId="5B9D4299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国际关系学院</w:t>
            </w:r>
          </w:p>
        </w:tc>
        <w:tc>
          <w:tcPr>
            <w:tcW w:w="2627" w:type="dxa"/>
          </w:tcPr>
          <w:p w14:paraId="3B10CE4F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北京市海淀区中关村大街59号中国人民大学国际关系学院明德国际楼817室</w:t>
            </w:r>
          </w:p>
        </w:tc>
        <w:tc>
          <w:tcPr>
            <w:tcW w:w="1228" w:type="dxa"/>
            <w:vAlign w:val="center"/>
          </w:tcPr>
          <w:p w14:paraId="0EC787AA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鲁老师</w:t>
            </w:r>
          </w:p>
        </w:tc>
        <w:tc>
          <w:tcPr>
            <w:tcW w:w="1735" w:type="dxa"/>
            <w:vAlign w:val="center"/>
          </w:tcPr>
          <w:p w14:paraId="17AC4BD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010-62513069</w:t>
            </w:r>
          </w:p>
        </w:tc>
        <w:tc>
          <w:tcPr>
            <w:tcW w:w="2571" w:type="dxa"/>
            <w:vAlign w:val="center"/>
          </w:tcPr>
          <w:p w14:paraId="47E74596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cs="仿宋" w:hint="eastAsia"/>
                <w:szCs w:val="28"/>
                <w:lang w:bidi="ar"/>
              </w:rPr>
              <w:t>guoguan2024@163.com</w:t>
            </w:r>
          </w:p>
        </w:tc>
      </w:tr>
      <w:tr w:rsidR="00D67BB2" w14:paraId="60BBF130" w14:textId="77777777">
        <w:trPr>
          <w:jc w:val="center"/>
        </w:trPr>
        <w:tc>
          <w:tcPr>
            <w:tcW w:w="1803" w:type="dxa"/>
            <w:vAlign w:val="center"/>
          </w:tcPr>
          <w:p w14:paraId="620749E5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Style w:val="a8"/>
                <w:rFonts w:ascii="仿宋" w:hAnsi="仿宋" w:cs="仿宋"/>
                <w:b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公共管理学院</w:t>
            </w:r>
          </w:p>
        </w:tc>
        <w:tc>
          <w:tcPr>
            <w:tcW w:w="2627" w:type="dxa"/>
          </w:tcPr>
          <w:p w14:paraId="4CAAC65C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北京市海淀区中关村大街59号中国人民大学公共管理学院求是楼109A室</w:t>
            </w:r>
          </w:p>
        </w:tc>
        <w:tc>
          <w:tcPr>
            <w:tcW w:w="1228" w:type="dxa"/>
            <w:vAlign w:val="center"/>
          </w:tcPr>
          <w:p w14:paraId="4E888E0A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罗老师</w:t>
            </w:r>
          </w:p>
        </w:tc>
        <w:tc>
          <w:tcPr>
            <w:tcW w:w="1735" w:type="dxa"/>
            <w:vAlign w:val="center"/>
          </w:tcPr>
          <w:p w14:paraId="67BDEE92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010-62511027</w:t>
            </w:r>
          </w:p>
        </w:tc>
        <w:tc>
          <w:tcPr>
            <w:tcW w:w="2571" w:type="dxa"/>
            <w:vAlign w:val="center"/>
          </w:tcPr>
          <w:p w14:paraId="7C76482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rucspap@163.com</w:t>
            </w:r>
          </w:p>
        </w:tc>
      </w:tr>
      <w:tr w:rsidR="00D67BB2" w14:paraId="68F23E9D" w14:textId="77777777">
        <w:trPr>
          <w:jc w:val="center"/>
        </w:trPr>
        <w:tc>
          <w:tcPr>
            <w:tcW w:w="1803" w:type="dxa"/>
            <w:vAlign w:val="center"/>
          </w:tcPr>
          <w:p w14:paraId="2520AE9B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新闻学院</w:t>
            </w:r>
          </w:p>
        </w:tc>
        <w:tc>
          <w:tcPr>
            <w:tcW w:w="2627" w:type="dxa"/>
          </w:tcPr>
          <w:p w14:paraId="71D746EC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北京市海淀区中关村大街59号中国人民大学新闻学院明德新闻楼503室</w:t>
            </w:r>
          </w:p>
        </w:tc>
        <w:tc>
          <w:tcPr>
            <w:tcW w:w="1228" w:type="dxa"/>
            <w:vAlign w:val="center"/>
          </w:tcPr>
          <w:p w14:paraId="6AC8CB09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罗老师</w:t>
            </w:r>
          </w:p>
        </w:tc>
        <w:tc>
          <w:tcPr>
            <w:tcW w:w="1735" w:type="dxa"/>
            <w:vAlign w:val="center"/>
          </w:tcPr>
          <w:p w14:paraId="3422097D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010-62516860</w:t>
            </w:r>
          </w:p>
        </w:tc>
        <w:tc>
          <w:tcPr>
            <w:tcW w:w="2571" w:type="dxa"/>
            <w:vAlign w:val="center"/>
          </w:tcPr>
          <w:p w14:paraId="18D2C592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xwjwk@ruc.edu.cn</w:t>
            </w:r>
          </w:p>
        </w:tc>
      </w:tr>
      <w:tr w:rsidR="00D67BB2" w14:paraId="67B5259E" w14:textId="77777777">
        <w:trPr>
          <w:jc w:val="center"/>
        </w:trPr>
        <w:tc>
          <w:tcPr>
            <w:tcW w:w="1803" w:type="dxa"/>
            <w:vAlign w:val="center"/>
          </w:tcPr>
          <w:p w14:paraId="3058FF4D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Style w:val="a8"/>
                <w:rFonts w:ascii="仿宋" w:hAnsi="仿宋" w:cs="仿宋"/>
                <w:b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商学院</w:t>
            </w:r>
          </w:p>
        </w:tc>
        <w:tc>
          <w:tcPr>
            <w:tcW w:w="2627" w:type="dxa"/>
          </w:tcPr>
          <w:p w14:paraId="614706E3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北京市海淀区中关村大街59号中国人民大学商学院明德商学楼609室</w:t>
            </w:r>
          </w:p>
        </w:tc>
        <w:tc>
          <w:tcPr>
            <w:tcW w:w="1228" w:type="dxa"/>
            <w:vAlign w:val="center"/>
          </w:tcPr>
          <w:p w14:paraId="7CE00B1A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李老师</w:t>
            </w:r>
          </w:p>
        </w:tc>
        <w:tc>
          <w:tcPr>
            <w:tcW w:w="1735" w:type="dxa"/>
            <w:vAlign w:val="center"/>
          </w:tcPr>
          <w:p w14:paraId="3A16E014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010-82503301</w:t>
            </w:r>
          </w:p>
        </w:tc>
        <w:tc>
          <w:tcPr>
            <w:tcW w:w="2571" w:type="dxa"/>
            <w:vAlign w:val="center"/>
          </w:tcPr>
          <w:p w14:paraId="1A9F2E05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phdprogram@rmbs.ruc.edu.cn</w:t>
            </w:r>
          </w:p>
        </w:tc>
      </w:tr>
      <w:tr w:rsidR="00D67BB2" w14:paraId="270F3901" w14:textId="77777777">
        <w:trPr>
          <w:jc w:val="center"/>
        </w:trPr>
        <w:tc>
          <w:tcPr>
            <w:tcW w:w="1803" w:type="dxa"/>
            <w:vAlign w:val="center"/>
          </w:tcPr>
          <w:p w14:paraId="2B711A42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Style w:val="a8"/>
                <w:rFonts w:ascii="仿宋" w:hAnsi="仿宋" w:cs="仿宋"/>
                <w:b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农业与农村发展学院</w:t>
            </w:r>
          </w:p>
        </w:tc>
        <w:tc>
          <w:tcPr>
            <w:tcW w:w="2627" w:type="dxa"/>
          </w:tcPr>
          <w:p w14:paraId="2D09131F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北京市海淀区中关村大街59号中国人民大学农业与农村发展学院明德主楼905室</w:t>
            </w:r>
          </w:p>
        </w:tc>
        <w:tc>
          <w:tcPr>
            <w:tcW w:w="1228" w:type="dxa"/>
            <w:vAlign w:val="center"/>
          </w:tcPr>
          <w:p w14:paraId="502F4821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高老师</w:t>
            </w:r>
          </w:p>
        </w:tc>
        <w:tc>
          <w:tcPr>
            <w:tcW w:w="1735" w:type="dxa"/>
            <w:vAlign w:val="center"/>
          </w:tcPr>
          <w:p w14:paraId="40EEF8D9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010-82509122</w:t>
            </w:r>
          </w:p>
        </w:tc>
        <w:tc>
          <w:tcPr>
            <w:tcW w:w="2571" w:type="dxa"/>
            <w:vAlign w:val="center"/>
          </w:tcPr>
          <w:p w14:paraId="2ACD7506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nongfaboshi@163.com</w:t>
            </w:r>
          </w:p>
        </w:tc>
      </w:tr>
      <w:tr w:rsidR="00D67BB2" w14:paraId="33112148" w14:textId="77777777">
        <w:trPr>
          <w:jc w:val="center"/>
        </w:trPr>
        <w:tc>
          <w:tcPr>
            <w:tcW w:w="1803" w:type="dxa"/>
            <w:vAlign w:val="center"/>
          </w:tcPr>
          <w:p w14:paraId="0E0A9C54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信息资源管理学院</w:t>
            </w:r>
          </w:p>
        </w:tc>
        <w:tc>
          <w:tcPr>
            <w:tcW w:w="2627" w:type="dxa"/>
          </w:tcPr>
          <w:p w14:paraId="481C0880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北京市海淀区中关村大街59号中国人民大学信息资源管理学院信息楼211室</w:t>
            </w:r>
          </w:p>
        </w:tc>
        <w:tc>
          <w:tcPr>
            <w:tcW w:w="1228" w:type="dxa"/>
            <w:vAlign w:val="center"/>
          </w:tcPr>
          <w:p w14:paraId="767EE300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付老师</w:t>
            </w:r>
          </w:p>
        </w:tc>
        <w:tc>
          <w:tcPr>
            <w:tcW w:w="1735" w:type="dxa"/>
            <w:vAlign w:val="center"/>
          </w:tcPr>
          <w:p w14:paraId="7CD7624B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010-62511463</w:t>
            </w:r>
          </w:p>
        </w:tc>
        <w:tc>
          <w:tcPr>
            <w:tcW w:w="2571" w:type="dxa"/>
            <w:vAlign w:val="center"/>
          </w:tcPr>
          <w:p w14:paraId="6DE2DBA4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fuyu_1985@sina.com</w:t>
            </w:r>
          </w:p>
        </w:tc>
      </w:tr>
      <w:tr w:rsidR="00D67BB2" w14:paraId="31712D98" w14:textId="77777777">
        <w:trPr>
          <w:jc w:val="center"/>
        </w:trPr>
        <w:tc>
          <w:tcPr>
            <w:tcW w:w="1803" w:type="dxa"/>
            <w:vAlign w:val="center"/>
          </w:tcPr>
          <w:p w14:paraId="3336A6F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2627" w:type="dxa"/>
          </w:tcPr>
          <w:p w14:paraId="52B11DF6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北京市海淀区中关村大街59号中国人民大学人文楼818</w:t>
            </w:r>
          </w:p>
        </w:tc>
        <w:tc>
          <w:tcPr>
            <w:tcW w:w="1228" w:type="dxa"/>
            <w:vAlign w:val="center"/>
          </w:tcPr>
          <w:p w14:paraId="6FD74F57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孙老师</w:t>
            </w:r>
          </w:p>
        </w:tc>
        <w:tc>
          <w:tcPr>
            <w:tcW w:w="1735" w:type="dxa"/>
            <w:vAlign w:val="center"/>
          </w:tcPr>
          <w:p w14:paraId="320BA8CE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010-62513732</w:t>
            </w:r>
          </w:p>
        </w:tc>
        <w:tc>
          <w:tcPr>
            <w:tcW w:w="2571" w:type="dxa"/>
            <w:vAlign w:val="center"/>
          </w:tcPr>
          <w:p w14:paraId="0457A568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enroll224ruc@ruc.edu.cn</w:t>
            </w:r>
          </w:p>
        </w:tc>
      </w:tr>
      <w:tr w:rsidR="00D67BB2" w14:paraId="1ACE7E97" w14:textId="77777777">
        <w:trPr>
          <w:jc w:val="center"/>
        </w:trPr>
        <w:tc>
          <w:tcPr>
            <w:tcW w:w="1803" w:type="dxa"/>
            <w:vAlign w:val="center"/>
          </w:tcPr>
          <w:p w14:paraId="5DEEFD81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Style w:val="a8"/>
                <w:rFonts w:ascii="仿宋" w:hAnsi="仿宋" w:cs="仿宋"/>
                <w:b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中共党史党建学院</w:t>
            </w:r>
          </w:p>
        </w:tc>
        <w:tc>
          <w:tcPr>
            <w:tcW w:w="2627" w:type="dxa"/>
          </w:tcPr>
          <w:p w14:paraId="34801D2C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北京市海淀区中关村大街59号中国人民大学中共党史党建学院人文楼915室</w:t>
            </w:r>
          </w:p>
        </w:tc>
        <w:tc>
          <w:tcPr>
            <w:tcW w:w="1228" w:type="dxa"/>
            <w:vAlign w:val="center"/>
          </w:tcPr>
          <w:p w14:paraId="31EBFC9F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蒋老师</w:t>
            </w:r>
          </w:p>
        </w:tc>
        <w:tc>
          <w:tcPr>
            <w:tcW w:w="1735" w:type="dxa"/>
            <w:vAlign w:val="center"/>
          </w:tcPr>
          <w:p w14:paraId="45473F38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010-62511795</w:t>
            </w:r>
          </w:p>
        </w:tc>
        <w:tc>
          <w:tcPr>
            <w:tcW w:w="2571" w:type="dxa"/>
            <w:vAlign w:val="center"/>
          </w:tcPr>
          <w:p w14:paraId="595130EB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cpcs-jw@ruc.edu.cn</w:t>
            </w:r>
          </w:p>
        </w:tc>
      </w:tr>
      <w:tr w:rsidR="00D67BB2" w14:paraId="6EC9E185" w14:textId="77777777">
        <w:trPr>
          <w:jc w:val="center"/>
        </w:trPr>
        <w:tc>
          <w:tcPr>
            <w:tcW w:w="1803" w:type="dxa"/>
            <w:vAlign w:val="center"/>
          </w:tcPr>
          <w:p w14:paraId="7EDB2AD0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Style w:val="a8"/>
                <w:rFonts w:ascii="仿宋" w:hAnsi="仿宋" w:cs="仿宋"/>
                <w:b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社会与人口学院</w:t>
            </w:r>
          </w:p>
        </w:tc>
        <w:tc>
          <w:tcPr>
            <w:tcW w:w="2627" w:type="dxa"/>
          </w:tcPr>
          <w:p w14:paraId="3906641A" w14:textId="77777777" w:rsidR="00D67BB2" w:rsidRDefault="00F554F1">
            <w:pPr>
              <w:widowControl/>
              <w:spacing w:line="400" w:lineRule="exact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北京市海淀区中关村大街59号中国人民大学社会与人口学院崇德西楼307室</w:t>
            </w:r>
          </w:p>
        </w:tc>
        <w:tc>
          <w:tcPr>
            <w:tcW w:w="1228" w:type="dxa"/>
            <w:vAlign w:val="center"/>
          </w:tcPr>
          <w:p w14:paraId="453AFAB5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张老师</w:t>
            </w:r>
          </w:p>
        </w:tc>
        <w:tc>
          <w:tcPr>
            <w:tcW w:w="1735" w:type="dxa"/>
            <w:vAlign w:val="center"/>
          </w:tcPr>
          <w:p w14:paraId="02B0D39D" w14:textId="77777777" w:rsidR="00D67BB2" w:rsidRDefault="00F554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010-62513354</w:t>
            </w:r>
          </w:p>
        </w:tc>
        <w:tc>
          <w:tcPr>
            <w:tcW w:w="2571" w:type="dxa"/>
            <w:vAlign w:val="center"/>
          </w:tcPr>
          <w:p w14:paraId="54B2EA0D" w14:textId="77777777" w:rsidR="00D67BB2" w:rsidRDefault="00F554F1">
            <w:pPr>
              <w:spacing w:line="400" w:lineRule="exact"/>
              <w:rPr>
                <w:rFonts w:ascii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a8"/>
                <w:rFonts w:ascii="Times New Roman" w:hAnsi="Times New Roman" w:cs="仿宋" w:hint="eastAsia"/>
                <w:b w:val="0"/>
                <w:szCs w:val="28"/>
              </w:rPr>
              <w:t>shyrkxy@163.com</w:t>
            </w:r>
          </w:p>
        </w:tc>
      </w:tr>
    </w:tbl>
    <w:p w14:paraId="51DD9244" w14:textId="77777777" w:rsidR="00D67BB2" w:rsidRDefault="00D67BB2">
      <w:pPr>
        <w:spacing w:line="560" w:lineRule="exact"/>
        <w:ind w:firstLineChars="200" w:firstLine="640"/>
        <w:jc w:val="left"/>
        <w:rPr>
          <w:rFonts w:ascii="仿宋" w:hAnsi="仿宋" w:cs="仿宋"/>
          <w:sz w:val="32"/>
          <w:szCs w:val="32"/>
        </w:rPr>
      </w:pPr>
    </w:p>
    <w:p w14:paraId="3C412AB9" w14:textId="77777777" w:rsidR="00D67BB2" w:rsidRDefault="00D67BB2">
      <w:pPr>
        <w:rPr>
          <w:rFonts w:ascii="方正小标宋简体" w:eastAsia="方正小标宋简体"/>
          <w:sz w:val="40"/>
        </w:rPr>
      </w:pPr>
    </w:p>
    <w:sectPr w:rsidR="00D67BB2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5E09" w14:textId="77777777" w:rsidR="001675B1" w:rsidRDefault="001675B1">
      <w:r>
        <w:separator/>
      </w:r>
    </w:p>
  </w:endnote>
  <w:endnote w:type="continuationSeparator" w:id="0">
    <w:p w14:paraId="0083D147" w14:textId="77777777" w:rsidR="001675B1" w:rsidRDefault="0016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5144" w14:textId="77777777" w:rsidR="00D67BB2" w:rsidRDefault="00F554F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90A44D" wp14:editId="1EFBFC9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6C6F6" w14:textId="77777777" w:rsidR="00D67BB2" w:rsidRDefault="00F554F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A5439" w14:textId="77777777" w:rsidR="001675B1" w:rsidRDefault="001675B1">
      <w:r>
        <w:separator/>
      </w:r>
    </w:p>
  </w:footnote>
  <w:footnote w:type="continuationSeparator" w:id="0">
    <w:p w14:paraId="4B3870D6" w14:textId="77777777" w:rsidR="001675B1" w:rsidRDefault="00167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E620E"/>
    <w:multiLevelType w:val="multilevel"/>
    <w:tmpl w:val="2B0E620E"/>
    <w:lvl w:ilvl="0">
      <w:start w:val="1"/>
      <w:numFmt w:val="japaneseCounting"/>
      <w:lvlText w:val="%1、"/>
      <w:lvlJc w:val="left"/>
      <w:pPr>
        <w:ind w:left="880" w:hanging="8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I3ZGZlYzNlYjU5NDgwYjgwMzdiOGJjNTQ5NWY5OGMifQ=="/>
  </w:docVars>
  <w:rsids>
    <w:rsidRoot w:val="00806E8A"/>
    <w:rsid w:val="0001571F"/>
    <w:rsid w:val="001675B1"/>
    <w:rsid w:val="00171743"/>
    <w:rsid w:val="002F410E"/>
    <w:rsid w:val="005C3383"/>
    <w:rsid w:val="00612C69"/>
    <w:rsid w:val="0071290A"/>
    <w:rsid w:val="00806E8A"/>
    <w:rsid w:val="008D1A0D"/>
    <w:rsid w:val="00933CF5"/>
    <w:rsid w:val="00D67BB2"/>
    <w:rsid w:val="00EE06EC"/>
    <w:rsid w:val="00F554F1"/>
    <w:rsid w:val="00F71C28"/>
    <w:rsid w:val="06E0076A"/>
    <w:rsid w:val="0864089D"/>
    <w:rsid w:val="095365B7"/>
    <w:rsid w:val="0DED3B6A"/>
    <w:rsid w:val="132E62FE"/>
    <w:rsid w:val="189313B0"/>
    <w:rsid w:val="1934019F"/>
    <w:rsid w:val="1C4F22B5"/>
    <w:rsid w:val="278E4F1E"/>
    <w:rsid w:val="2A3E5A8C"/>
    <w:rsid w:val="2B6B31F0"/>
    <w:rsid w:val="2FC6232B"/>
    <w:rsid w:val="3569358C"/>
    <w:rsid w:val="3E5D26CC"/>
    <w:rsid w:val="4665335B"/>
    <w:rsid w:val="493B1131"/>
    <w:rsid w:val="494A0960"/>
    <w:rsid w:val="4C7D65D4"/>
    <w:rsid w:val="4E277ED8"/>
    <w:rsid w:val="4F882A80"/>
    <w:rsid w:val="500959A5"/>
    <w:rsid w:val="59F957F6"/>
    <w:rsid w:val="61BA5D22"/>
    <w:rsid w:val="620C6421"/>
    <w:rsid w:val="62217D74"/>
    <w:rsid w:val="67592379"/>
    <w:rsid w:val="6AE31049"/>
    <w:rsid w:val="6D946ECB"/>
    <w:rsid w:val="6F40431D"/>
    <w:rsid w:val="75D70C86"/>
    <w:rsid w:val="777368EB"/>
    <w:rsid w:val="7BE2217C"/>
    <w:rsid w:val="7CF46783"/>
    <w:rsid w:val="7FF9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020DC"/>
  <w15:docId w15:val="{C5BF8254-510F-48CB-913C-A80E8389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="仿宋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autoRedefine/>
    <w:qFormat/>
    <w:rPr>
      <w:b/>
    </w:rPr>
  </w:style>
  <w:style w:type="paragraph" w:customStyle="1" w:styleId="1">
    <w:name w:val="列表段落1"/>
    <w:basedOn w:val="a"/>
    <w:autoRedefine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autoRedefine/>
    <w:uiPriority w:val="99"/>
    <w:qFormat/>
    <w:rPr>
      <w:rFonts w:eastAsia="仿宋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Dell</cp:lastModifiedBy>
  <cp:revision>4</cp:revision>
  <cp:lastPrinted>2024-04-12T02:15:00Z</cp:lastPrinted>
  <dcterms:created xsi:type="dcterms:W3CDTF">2024-02-02T08:23:00Z</dcterms:created>
  <dcterms:modified xsi:type="dcterms:W3CDTF">2024-04-22T01:18:00Z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BE93B5F6DC274D25B71980D70578D5B5_13</vt:lpwstr>
  </property>
  <property fmtid="{D5CDD505-2E9C-101B-9397-08002B2CF9AE}" pid="3" name="KSOProductBuildVer">
    <vt:lpwstr>2052-12.1.0.16417</vt:lpwstr>
  </property>
</Properties>
</file>